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47" w:rsidRDefault="00984A47" w:rsidP="00984A47">
      <w:pPr>
        <w:pStyle w:val="Ttulo3"/>
        <w:rPr>
          <w:sz w:val="20"/>
          <w:lang w:val="pt-BR"/>
        </w:rPr>
      </w:pPr>
      <w:r>
        <w:rPr>
          <w:sz w:val="20"/>
          <w:lang w:val="pt-BR"/>
        </w:rPr>
        <w:t>ANEXO II</w:t>
      </w:r>
    </w:p>
    <w:p w:rsidR="00984A47" w:rsidRDefault="00984A47" w:rsidP="00984A47">
      <w:pPr>
        <w:pStyle w:val="Ttulo3"/>
        <w:rPr>
          <w:sz w:val="20"/>
          <w:u w:val="none"/>
          <w:lang w:val="pt-BR"/>
        </w:rPr>
      </w:pPr>
      <w:r>
        <w:rPr>
          <w:sz w:val="20"/>
          <w:u w:val="none"/>
          <w:lang w:val="pt-BR"/>
        </w:rPr>
        <w:t>MODELO DE PROPOSTA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Ao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6D4CDB">
        <w:rPr>
          <w:rFonts w:ascii="Arial" w:hAnsi="Arial" w:cs="Arial"/>
          <w:bCs/>
          <w:sz w:val="20"/>
          <w:szCs w:val="20"/>
        </w:rPr>
        <w:t>PREGÃO ELETRÔNICO Nº 020/2016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pPr w:leftFromText="141" w:rightFromText="141" w:vertAnchor="text" w:horzAnchor="margin" w:tblpXSpec="center" w:tblpY="5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85"/>
        <w:gridCol w:w="2463"/>
        <w:gridCol w:w="1582"/>
      </w:tblGrid>
      <w:tr w:rsidR="00984A47" w:rsidTr="001F6CA2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Marca / Modelo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Quantidade</w:t>
            </w:r>
          </w:p>
        </w:tc>
      </w:tr>
      <w:tr w:rsidR="00984A47" w:rsidTr="001F6CA2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Microcomputador com Monitor e MS Office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End"/>
          </w:p>
        </w:tc>
      </w:tr>
      <w:tr w:rsidR="00984A47" w:rsidTr="001F6CA2">
        <w:trPr>
          <w:trHeight w:val="283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  <w:tr w:rsidR="00984A47" w:rsidTr="001F6CA2">
        <w:trPr>
          <w:trHeight w:val="283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unidades)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</w:tbl>
    <w:p w:rsidR="00984A47" w:rsidRDefault="00984A47" w:rsidP="00984A4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592"/>
        <w:gridCol w:w="2463"/>
        <w:gridCol w:w="1582"/>
      </w:tblGrid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Marca / Modelo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Quantidade</w:t>
            </w:r>
          </w:p>
        </w:tc>
      </w:tr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Microcomputador com Monitor e MS Office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End"/>
          </w:p>
        </w:tc>
      </w:tr>
      <w:tr w:rsidR="00984A47" w:rsidTr="001F6CA2">
        <w:trPr>
          <w:trHeight w:val="283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  <w:tr w:rsidR="00984A47" w:rsidTr="001F6CA2">
        <w:trPr>
          <w:trHeight w:val="283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unidades)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</w:tbl>
    <w:p w:rsidR="00984A47" w:rsidRDefault="00984A47" w:rsidP="00984A4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592"/>
        <w:gridCol w:w="2463"/>
        <w:gridCol w:w="1582"/>
      </w:tblGrid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Marca / Modelo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Quantidade</w:t>
            </w:r>
          </w:p>
        </w:tc>
      </w:tr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End"/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Microcomputador com Office e sem Monitor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</w:tr>
      <w:tr w:rsidR="00984A47" w:rsidTr="001F6CA2">
        <w:trPr>
          <w:trHeight w:val="283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  <w:tr w:rsidR="00984A47" w:rsidTr="001F6CA2">
        <w:trPr>
          <w:trHeight w:val="283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 (14 unidades)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</w:tbl>
    <w:p w:rsidR="00984A47" w:rsidRDefault="00984A47" w:rsidP="00984A4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578"/>
        <w:gridCol w:w="2477"/>
        <w:gridCol w:w="1582"/>
      </w:tblGrid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Marca / Modelo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Quantidade</w:t>
            </w:r>
          </w:p>
        </w:tc>
      </w:tr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Microcomputador sem Monitor e sem MS Office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End"/>
          </w:p>
        </w:tc>
      </w:tr>
      <w:tr w:rsidR="00984A47" w:rsidTr="001F6CA2">
        <w:trPr>
          <w:trHeight w:val="283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  <w:tr w:rsidR="00984A47" w:rsidTr="001F6CA2">
        <w:trPr>
          <w:trHeight w:val="283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unidades)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</w:tbl>
    <w:p w:rsidR="00984A47" w:rsidRDefault="00984A47" w:rsidP="00984A4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578"/>
        <w:gridCol w:w="2477"/>
        <w:gridCol w:w="1582"/>
      </w:tblGrid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Marca / Modelo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Quantidade</w:t>
            </w:r>
          </w:p>
        </w:tc>
      </w:tr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Notebook com Office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End"/>
          </w:p>
        </w:tc>
      </w:tr>
      <w:tr w:rsidR="00984A47" w:rsidTr="001F6CA2">
        <w:trPr>
          <w:trHeight w:val="283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  <w:tr w:rsidR="00984A47" w:rsidTr="001F6CA2">
        <w:trPr>
          <w:trHeight w:val="283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unidade)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</w:tbl>
    <w:p w:rsidR="00984A47" w:rsidRDefault="00984A47" w:rsidP="00984A4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578"/>
        <w:gridCol w:w="2477"/>
        <w:gridCol w:w="1582"/>
      </w:tblGrid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Marca / Modelo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Quantidade</w:t>
            </w:r>
          </w:p>
        </w:tc>
      </w:tr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Scanner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End"/>
          </w:p>
        </w:tc>
      </w:tr>
      <w:tr w:rsidR="00984A47" w:rsidTr="001F6CA2">
        <w:trPr>
          <w:trHeight w:val="283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  <w:tr w:rsidR="00984A47" w:rsidTr="001F6CA2">
        <w:trPr>
          <w:trHeight w:val="283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 (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unidades)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Marca / Modelo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Quantidade</w:t>
            </w:r>
          </w:p>
        </w:tc>
      </w:tr>
      <w:tr w:rsidR="00984A47" w:rsidTr="001F6CA2">
        <w:trPr>
          <w:trHeight w:val="28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Cartuchos de Fita LTO (Linear Tape-Open) </w:t>
            </w:r>
          </w:p>
          <w:p w:rsidR="00984A47" w:rsidRDefault="00984A47" w:rsidP="001F6C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Modelo LTO4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A47" w:rsidRDefault="00984A47" w:rsidP="001F6CA2">
            <w:pPr>
              <w:ind w:right="-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</w:tr>
      <w:tr w:rsidR="00984A47" w:rsidTr="001F6CA2">
        <w:trPr>
          <w:trHeight w:val="283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  <w:tr w:rsidR="00984A47" w:rsidTr="001F6CA2">
        <w:trPr>
          <w:trHeight w:val="283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ind w:right="-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 (40 unidades)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4A47" w:rsidRDefault="00984A47" w:rsidP="001F6CA2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R$ ...</w:t>
            </w:r>
            <w:proofErr w:type="gramEnd"/>
            <w:r>
              <w:rPr>
                <w:color w:val="auto"/>
                <w:sz w:val="20"/>
                <w:szCs w:val="20"/>
              </w:rPr>
              <w:t>...,... (</w:t>
            </w:r>
            <w:proofErr w:type="gramStart"/>
            <w:r>
              <w:rPr>
                <w:color w:val="auto"/>
                <w:sz w:val="20"/>
                <w:szCs w:val="20"/>
              </w:rPr>
              <w:t>.........</w:t>
            </w:r>
            <w:proofErr w:type="gramEnd"/>
            <w:r>
              <w:rPr>
                <w:color w:val="auto"/>
                <w:sz w:val="20"/>
                <w:szCs w:val="20"/>
              </w:rPr>
              <w:t>)</w:t>
            </w:r>
          </w:p>
        </w:tc>
      </w:tr>
    </w:tbl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Validade da Proposta: 60 (sessenta) dias.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pStyle w:val="Default"/>
        <w:jc w:val="both"/>
        <w:rPr>
          <w:rFonts w:eastAsia="Calibri"/>
          <w:sz w:val="18"/>
          <w:szCs w:val="18"/>
        </w:rPr>
      </w:pPr>
      <w:r>
        <w:rPr>
          <w:sz w:val="20"/>
          <w:szCs w:val="20"/>
        </w:rPr>
        <w:t xml:space="preserve">Condições de pagamento: </w:t>
      </w:r>
      <w:r>
        <w:rPr>
          <w:rFonts w:eastAsia="Calibri"/>
          <w:sz w:val="20"/>
          <w:szCs w:val="20"/>
        </w:rPr>
        <w:t xml:space="preserve">O pagamento será efetuado a favor da licitante vencedora até o 10º (décimo) dia útil, contados a partir do recebimento definitivo dos equipamentos, mediante a apresentação da nota fiscal, </w:t>
      </w:r>
      <w:r>
        <w:rPr>
          <w:sz w:val="20"/>
          <w:szCs w:val="20"/>
          <w:lang w:eastAsia="en-US"/>
        </w:rPr>
        <w:t>sendo efetuada a retenção de tributos e contribuições sobre o pagamento a ser realizado, conforme determina a Instrução Normativa nº. 1.234, de 11/01/2012, da Secretaria da Receita Federal</w:t>
      </w:r>
      <w:r>
        <w:rPr>
          <w:rFonts w:eastAsia="Calibri"/>
          <w:sz w:val="20"/>
          <w:szCs w:val="20"/>
        </w:rPr>
        <w:t>, bem como das certidões de regularidade junto ao FGTS, ao INSS e à Justiça do Trabalho.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de entrega: </w:t>
      </w:r>
      <w:r>
        <w:rPr>
          <w:rFonts w:ascii="Arial" w:hAnsi="Arial" w:cs="Arial"/>
          <w:sz w:val="20"/>
          <w:szCs w:val="20"/>
          <w:lang w:eastAsia="en-US"/>
        </w:rPr>
        <w:t xml:space="preserve">A entrega dos equipamentos e materiais licitados deverão ser entregues nas dependências do Conselho Regional de Contabilidade de Minas Gerais </w:t>
      </w:r>
      <w:r>
        <w:rPr>
          <w:rFonts w:ascii="Arial" w:hAnsi="Arial" w:cs="Arial"/>
          <w:b/>
          <w:sz w:val="20"/>
          <w:szCs w:val="20"/>
          <w:lang w:eastAsia="en-US"/>
        </w:rPr>
        <w:t>(item 6.1)</w:t>
      </w:r>
      <w:r>
        <w:rPr>
          <w:rFonts w:ascii="Arial" w:hAnsi="Arial" w:cs="Arial"/>
          <w:sz w:val="20"/>
          <w:szCs w:val="20"/>
          <w:lang w:eastAsia="en-US"/>
        </w:rPr>
        <w:t xml:space="preserve"> em até 30 dias, após a assinatura do contrato, exceto o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item </w:t>
      </w:r>
      <w:proofErr w:type="gramStart"/>
      <w:r>
        <w:rPr>
          <w:rFonts w:ascii="Arial" w:hAnsi="Arial" w:cs="Arial"/>
          <w:b/>
          <w:sz w:val="20"/>
          <w:szCs w:val="20"/>
          <w:lang w:eastAsia="en-US"/>
        </w:rPr>
        <w:t>7</w:t>
      </w:r>
      <w:proofErr w:type="gramEnd"/>
      <w:r>
        <w:rPr>
          <w:rFonts w:ascii="Arial" w:hAnsi="Arial" w:cs="Arial"/>
          <w:b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que deverá ser entregue no</w:t>
      </w:r>
      <w:r>
        <w:rPr>
          <w:rFonts w:ascii="Arial" w:hAnsi="Arial" w:cs="Arial"/>
          <w:sz w:val="20"/>
          <w:szCs w:val="20"/>
        </w:rPr>
        <w:t xml:space="preserve"> prazo máximo de 10 (dez) dias úteis, contados a partir do primeiro dia útil seguinte à assinatura do contrato.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Submetemo-nos a todas as condições </w:t>
      </w:r>
      <w:r w:rsidRPr="006D4CDB">
        <w:rPr>
          <w:rFonts w:ascii="Arial" w:hAnsi="Arial" w:cs="Arial"/>
          <w:sz w:val="20"/>
          <w:szCs w:val="20"/>
        </w:rPr>
        <w:t>do Edital nº 020/2016, inclusive</w:t>
      </w:r>
      <w:r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Nome: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Função: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  <w:bookmarkStart w:id="0" w:name="_GoBack"/>
      <w:bookmarkEnd w:id="0"/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Telefone/Fax: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Eletrônico (e-mail):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 de _________de 2016.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representante legal da empresa</w:t>
      </w: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84A47" w:rsidRDefault="00984A47" w:rsidP="00984A4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85EBE" w:rsidRPr="00984A47" w:rsidRDefault="00085EBE" w:rsidP="00984A47"/>
    <w:sectPr w:rsidR="00085EBE" w:rsidRPr="00984A4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E4" w:rsidRDefault="00302EE4" w:rsidP="00302EE4">
      <w:r>
        <w:separator/>
      </w:r>
    </w:p>
  </w:endnote>
  <w:endnote w:type="continuationSeparator" w:id="0">
    <w:p w:rsidR="00302EE4" w:rsidRDefault="00302EE4" w:rsidP="0030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E4" w:rsidRPr="007605BF" w:rsidRDefault="00302EE4" w:rsidP="00302EE4">
    <w:pPr>
      <w:pStyle w:val="Rodap"/>
      <w:jc w:val="right"/>
      <w:rPr>
        <w:rFonts w:ascii="Arial" w:hAnsi="Arial" w:cs="Arial"/>
        <w:sz w:val="20"/>
      </w:rPr>
    </w:pPr>
    <w:r w:rsidRPr="007605BF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C18CB1" wp14:editId="1E3F41FD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" strokecolor="#0d0d0d" strokeweight="1pt"/>
          </w:pict>
        </mc:Fallback>
      </mc:AlternateContent>
    </w:r>
    <w:r w:rsidRPr="007605BF">
      <w:rPr>
        <w:rFonts w:ascii="Arial" w:hAnsi="Arial" w:cs="Arial"/>
        <w:sz w:val="20"/>
      </w:rPr>
      <w:fldChar w:fldCharType="begin"/>
    </w:r>
    <w:r w:rsidRPr="007605BF">
      <w:rPr>
        <w:rFonts w:ascii="Arial" w:hAnsi="Arial" w:cs="Arial"/>
        <w:sz w:val="20"/>
      </w:rPr>
      <w:instrText>PAGE   \* MERGEFORMAT</w:instrText>
    </w:r>
    <w:r w:rsidRPr="007605BF">
      <w:rPr>
        <w:rFonts w:ascii="Arial" w:hAnsi="Arial" w:cs="Arial"/>
        <w:sz w:val="20"/>
      </w:rPr>
      <w:fldChar w:fldCharType="separate"/>
    </w:r>
    <w:r w:rsidR="00984A47">
      <w:rPr>
        <w:rFonts w:ascii="Arial" w:hAnsi="Arial" w:cs="Arial"/>
        <w:noProof/>
        <w:sz w:val="20"/>
      </w:rPr>
      <w:t>2</w:t>
    </w:r>
    <w:r w:rsidRPr="007605BF">
      <w:rPr>
        <w:rFonts w:ascii="Arial" w:hAnsi="Arial" w:cs="Arial"/>
        <w:noProof/>
        <w:sz w:val="20"/>
      </w:rPr>
      <w:fldChar w:fldCharType="end"/>
    </w:r>
  </w:p>
  <w:p w:rsidR="00302EE4" w:rsidRPr="007605BF" w:rsidRDefault="00302EE4" w:rsidP="00302EE4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7605BF">
      <w:rPr>
        <w:rFonts w:ascii="Arial" w:eastAsia="Calibri" w:hAnsi="Arial" w:cs="Arial"/>
        <w:sz w:val="20"/>
        <w:szCs w:val="20"/>
        <w:lang w:eastAsia="en-US"/>
      </w:rPr>
      <w:t xml:space="preserve">Rua Cláudio Manoel, 639 - Savassi – Belo Horizonte/MG – </w:t>
    </w:r>
    <w:proofErr w:type="spellStart"/>
    <w:proofErr w:type="gramStart"/>
    <w:r w:rsidRPr="007605BF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7605BF">
      <w:rPr>
        <w:rFonts w:ascii="Arial" w:eastAsia="Calibri" w:hAnsi="Arial" w:cs="Arial"/>
        <w:sz w:val="20"/>
        <w:szCs w:val="20"/>
        <w:lang w:eastAsia="en-US"/>
      </w:rPr>
      <w:t>: 30140-105</w:t>
    </w:r>
  </w:p>
  <w:p w:rsidR="00302EE4" w:rsidRPr="007605BF" w:rsidRDefault="00302EE4" w:rsidP="00302EE4">
    <w:pPr>
      <w:pageBreakBefore/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7605BF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7605BF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302EE4" w:rsidRDefault="00302EE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E4" w:rsidRDefault="00302EE4" w:rsidP="00302EE4">
      <w:r>
        <w:separator/>
      </w:r>
    </w:p>
  </w:footnote>
  <w:footnote w:type="continuationSeparator" w:id="0">
    <w:p w:rsidR="00302EE4" w:rsidRDefault="00302EE4" w:rsidP="00302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E4" w:rsidRDefault="00302EE4" w:rsidP="00302EE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DB8F02" wp14:editId="270A2568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4B49CCEA" wp14:editId="69470772">
          <wp:extent cx="2524760" cy="819150"/>
          <wp:effectExtent l="0" t="0" r="889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76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84A47" w:rsidRDefault="00984A47" w:rsidP="00302EE4">
    <w:pPr>
      <w:pStyle w:val="Cabealho"/>
    </w:pPr>
  </w:p>
  <w:tbl>
    <w:tblPr>
      <w:tblStyle w:val="Tabelacomgrade"/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984A47" w:rsidTr="00984A47">
      <w:tc>
        <w:tcPr>
          <w:tcW w:w="6204" w:type="dxa"/>
        </w:tcPr>
        <w:p w:rsidR="00984A47" w:rsidRPr="00E91390" w:rsidRDefault="00984A47" w:rsidP="001F6CA2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9139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984A47" w:rsidRPr="00E91390" w:rsidRDefault="00984A47" w:rsidP="001F6CA2">
          <w:pPr>
            <w:rPr>
              <w:rFonts w:ascii="Arial" w:hAnsi="Arial" w:cs="Arial"/>
              <w:b/>
              <w:sz w:val="20"/>
              <w:szCs w:val="20"/>
            </w:rPr>
          </w:pPr>
          <w:r w:rsidRPr="00E91390">
            <w:rPr>
              <w:rFonts w:ascii="Arial" w:hAnsi="Arial" w:cs="Arial"/>
              <w:sz w:val="20"/>
              <w:szCs w:val="20"/>
            </w:rPr>
            <w:t>130</w:t>
          </w:r>
        </w:p>
      </w:tc>
    </w:tr>
    <w:tr w:rsidR="00984A47" w:rsidTr="00984A47">
      <w:tc>
        <w:tcPr>
          <w:tcW w:w="6204" w:type="dxa"/>
        </w:tcPr>
        <w:p w:rsidR="00984A47" w:rsidRPr="00E91390" w:rsidRDefault="00984A47" w:rsidP="001F6CA2">
          <w:pPr>
            <w:rPr>
              <w:rFonts w:ascii="Arial" w:hAnsi="Arial" w:cs="Arial"/>
              <w:b/>
              <w:sz w:val="20"/>
              <w:szCs w:val="20"/>
            </w:rPr>
          </w:pPr>
          <w:r w:rsidRPr="00E9139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984A47" w:rsidRPr="00E91390" w:rsidRDefault="00984A47" w:rsidP="001F6CA2">
          <w:pPr>
            <w:rPr>
              <w:rFonts w:ascii="Arial" w:hAnsi="Arial" w:cs="Arial"/>
              <w:b/>
              <w:sz w:val="20"/>
              <w:szCs w:val="20"/>
            </w:rPr>
          </w:pPr>
          <w:r w:rsidRPr="00E9139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84A47" w:rsidTr="00984A47">
      <w:tc>
        <w:tcPr>
          <w:tcW w:w="6204" w:type="dxa"/>
        </w:tcPr>
        <w:p w:rsidR="00984A47" w:rsidRPr="00E91390" w:rsidRDefault="00984A47" w:rsidP="001F6CA2">
          <w:pPr>
            <w:rPr>
              <w:rFonts w:ascii="Arial" w:hAnsi="Arial" w:cs="Arial"/>
              <w:b/>
              <w:sz w:val="20"/>
              <w:szCs w:val="20"/>
            </w:rPr>
          </w:pPr>
          <w:r w:rsidRPr="00E9139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984A47" w:rsidRPr="00E91390" w:rsidRDefault="00984A47" w:rsidP="001F6CA2">
          <w:pPr>
            <w:rPr>
              <w:rFonts w:ascii="Arial" w:hAnsi="Arial" w:cs="Arial"/>
              <w:b/>
              <w:sz w:val="20"/>
              <w:szCs w:val="20"/>
            </w:rPr>
          </w:pPr>
          <w:r w:rsidRPr="00E91390">
            <w:rPr>
              <w:rFonts w:ascii="Arial" w:hAnsi="Arial" w:cs="Arial"/>
              <w:sz w:val="20"/>
              <w:szCs w:val="20"/>
            </w:rPr>
            <w:t>020/2016</w:t>
          </w:r>
        </w:p>
      </w:tc>
    </w:tr>
  </w:tbl>
  <w:p w:rsidR="00302EE4" w:rsidRDefault="00302EE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E4"/>
    <w:rsid w:val="00085EBE"/>
    <w:rsid w:val="00302EE4"/>
    <w:rsid w:val="0098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984A47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02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rsid w:val="00302EE4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02EE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E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02EE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E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2EE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2EE4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rsid w:val="00302EE4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rsid w:val="00984A47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customStyle="1" w:styleId="Default">
    <w:name w:val="Default"/>
    <w:basedOn w:val="Normal"/>
    <w:rsid w:val="00984A47"/>
    <w:pPr>
      <w:autoSpaceDE w:val="0"/>
      <w:autoSpaceDN w:val="0"/>
    </w:pPr>
    <w:rPr>
      <w:rFonts w:ascii="Arial" w:eastAsiaTheme="minorHAnsi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984A47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02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rsid w:val="00302EE4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02EE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E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02EE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E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2EE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2EE4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rsid w:val="00302EE4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rsid w:val="00984A47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customStyle="1" w:styleId="Default">
    <w:name w:val="Default"/>
    <w:basedOn w:val="Normal"/>
    <w:rsid w:val="00984A47"/>
    <w:pPr>
      <w:autoSpaceDE w:val="0"/>
      <w:autoSpaceDN w:val="0"/>
    </w:pPr>
    <w:rPr>
      <w:rFonts w:ascii="Arial" w:eastAsiaTheme="minorHAnsi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486</Words>
  <Characters>2629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2</cp:revision>
  <dcterms:created xsi:type="dcterms:W3CDTF">2016-09-20T18:03:00Z</dcterms:created>
  <dcterms:modified xsi:type="dcterms:W3CDTF">2016-10-03T17:11:00Z</dcterms:modified>
</cp:coreProperties>
</file>